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44" w:rsidRPr="002B1844" w:rsidRDefault="004D01A9" w:rsidP="00FA2ABE">
      <w:pPr>
        <w:pStyle w:val="3"/>
        <w:spacing w:before="0" w:beforeAutospacing="0" w:after="0" w:afterAutospacing="0"/>
        <w:rPr>
          <w:rFonts w:ascii="Arial" w:hAnsi="Arial" w:cs="Arial"/>
          <w:color w:val="97A5AA"/>
          <w:sz w:val="23"/>
          <w:szCs w:val="23"/>
          <w:shd w:val="clear" w:color="auto" w:fill="FFFFFF"/>
        </w:rPr>
      </w:pP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  <w:lang w:val="en-US"/>
        </w:rPr>
        <w:t>M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</w:rPr>
        <w:t>ε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</w:rPr>
        <w:t>αυτό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</w:rPr>
        <w:t>το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  <w:lang w:val="en-US"/>
        </w:rPr>
        <w:t>Link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 w:rsidR="002B1844">
        <w:rPr>
          <w:rFonts w:ascii="Arial" w:hAnsi="Arial" w:cs="Arial"/>
          <w:color w:val="455358"/>
          <w:sz w:val="21"/>
          <w:szCs w:val="21"/>
          <w:shd w:val="clear" w:color="auto" w:fill="F4F4F4"/>
        </w:rPr>
        <w:t>https://quizlet.com/_8ckvc9?x=1jqt&amp;i=z07y2</w:t>
      </w:r>
    </w:p>
    <w:p w:rsidR="00FA2ABE" w:rsidRPr="00FA2ABE" w:rsidRDefault="004D01A9" w:rsidP="00FA2ABE">
      <w:pPr>
        <w:pStyle w:val="3"/>
        <w:spacing w:before="0" w:beforeAutospacing="0" w:after="0" w:afterAutospacing="0"/>
        <w:rPr>
          <w:rFonts w:ascii="Arial" w:hAnsi="Arial" w:cs="Arial"/>
          <w:color w:val="97A5AA"/>
          <w:sz w:val="23"/>
          <w:szCs w:val="23"/>
          <w:shd w:val="clear" w:color="auto" w:fill="FFFFFF"/>
        </w:rPr>
      </w:pP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</w:rPr>
        <w:t>θα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97A5AA"/>
          <w:sz w:val="23"/>
          <w:szCs w:val="23"/>
          <w:shd w:val="clear" w:color="auto" w:fill="FFFFFF"/>
        </w:rPr>
        <w:t>μπείτε</w:t>
      </w:r>
      <w:r w:rsidRP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 xml:space="preserve"> </w:t>
      </w:r>
      <w:r w:rsidR="00FA2ABE">
        <w:rPr>
          <w:rFonts w:ascii="Arial" w:hAnsi="Arial" w:cs="Arial"/>
          <w:color w:val="97A5AA"/>
          <w:sz w:val="23"/>
          <w:szCs w:val="23"/>
          <w:shd w:val="clear" w:color="auto" w:fill="FFFFFF"/>
        </w:rPr>
        <w:t>στο μάθημα</w:t>
      </w:r>
    </w:p>
    <w:p w:rsidR="00FA2ABE" w:rsidRPr="00DE0037" w:rsidRDefault="00FA2ABE" w:rsidP="00FA2A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55358"/>
          <w:sz w:val="21"/>
        </w:rPr>
      </w:pPr>
      <w:r w:rsidRPr="00FA2ABE">
        <w:rPr>
          <w:rFonts w:ascii="Arial" w:eastAsia="Times New Roman" w:hAnsi="Arial" w:cs="Arial"/>
          <w:b/>
          <w:bCs/>
          <w:color w:val="455358"/>
          <w:sz w:val="21"/>
          <w:lang w:val="de-DE"/>
        </w:rPr>
        <w:t>HUNDERTERZAHLEN</w:t>
      </w:r>
      <w:r w:rsidR="00BB1E89" w:rsidRPr="00BB1E89">
        <w:rPr>
          <w:rFonts w:ascii="Arial" w:eastAsia="Times New Roman" w:hAnsi="Arial" w:cs="Arial"/>
          <w:b/>
          <w:bCs/>
          <w:color w:val="455358"/>
          <w:sz w:val="21"/>
        </w:rPr>
        <w:t xml:space="preserve">.  </w:t>
      </w:r>
      <w:r>
        <w:rPr>
          <w:rFonts w:ascii="Arial" w:eastAsia="Times New Roman" w:hAnsi="Arial" w:cs="Arial"/>
          <w:b/>
          <w:bCs/>
          <w:color w:val="455358"/>
          <w:sz w:val="21"/>
        </w:rPr>
        <w:t>Όταν ανοίξει η σελίδα, αριστερά θα πατήσετε στο</w:t>
      </w:r>
      <w:r w:rsidRPr="00FA2ABE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Pr="00CB47DF">
        <w:rPr>
          <w:rFonts w:ascii="Arial" w:eastAsia="Times New Roman" w:hAnsi="Arial" w:cs="Arial"/>
          <w:b/>
          <w:bCs/>
          <w:color w:val="FF0000"/>
          <w:sz w:val="21"/>
          <w:lang w:val="en-US"/>
        </w:rPr>
        <w:t>FLASHCARDS</w:t>
      </w:r>
      <w:r w:rsidRPr="00FA2ABE">
        <w:rPr>
          <w:rFonts w:ascii="Arial" w:eastAsia="Times New Roman" w:hAnsi="Arial" w:cs="Arial"/>
          <w:b/>
          <w:bCs/>
          <w:color w:val="455358"/>
          <w:sz w:val="21"/>
        </w:rPr>
        <w:t xml:space="preserve">. </w:t>
      </w:r>
      <w:r>
        <w:rPr>
          <w:rFonts w:ascii="Arial" w:eastAsia="Times New Roman" w:hAnsi="Arial" w:cs="Arial"/>
          <w:b/>
          <w:bCs/>
          <w:color w:val="455358"/>
          <w:sz w:val="21"/>
          <w:lang w:val="en-US"/>
        </w:rPr>
        <w:t>M</w:t>
      </w:r>
      <w:r>
        <w:rPr>
          <w:rFonts w:ascii="Arial" w:eastAsia="Times New Roman" w:hAnsi="Arial" w:cs="Arial"/>
          <w:b/>
          <w:bCs/>
          <w:color w:val="455358"/>
          <w:sz w:val="21"/>
        </w:rPr>
        <w:t xml:space="preserve">ε τα βελάκια κάτω θα μελετήσετε και θα ξαναθυμηθείτε πως σχηματίζονται οι αριθμοί.  Με το μεγάφωνο επάνω μπορείτε να ακούσετε και την προφορά.  Όταν ολοκληρώσετε 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την άσκηση </w:t>
      </w:r>
      <w:r>
        <w:rPr>
          <w:rFonts w:ascii="Arial" w:eastAsia="Times New Roman" w:hAnsi="Arial" w:cs="Arial"/>
          <w:b/>
          <w:bCs/>
          <w:color w:val="455358"/>
          <w:sz w:val="21"/>
        </w:rPr>
        <w:t xml:space="preserve">με το </w:t>
      </w:r>
      <w:r>
        <w:rPr>
          <w:rFonts w:ascii="Arial" w:eastAsia="Times New Roman" w:hAnsi="Arial" w:cs="Arial"/>
          <w:b/>
          <w:bCs/>
          <w:color w:val="455358"/>
          <w:sz w:val="21"/>
          <w:lang w:val="de-DE"/>
        </w:rPr>
        <w:t>Back</w:t>
      </w:r>
      <w:r w:rsidRPr="00FA2ABE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455358"/>
          <w:sz w:val="21"/>
        </w:rPr>
        <w:t>επιστρέφεται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 στην αρχή</w:t>
      </w:r>
      <w:r>
        <w:rPr>
          <w:rFonts w:ascii="Arial" w:eastAsia="Times New Roman" w:hAnsi="Arial" w:cs="Arial"/>
          <w:b/>
          <w:bCs/>
          <w:color w:val="455358"/>
          <w:sz w:val="21"/>
        </w:rPr>
        <w:t xml:space="preserve"> και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 εκεί σας δίνεται</w:t>
      </w:r>
      <w:r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η δυνατότητα </w:t>
      </w:r>
      <w:r>
        <w:rPr>
          <w:rFonts w:ascii="Arial" w:eastAsia="Times New Roman" w:hAnsi="Arial" w:cs="Arial"/>
          <w:b/>
          <w:bCs/>
          <w:color w:val="455358"/>
          <w:sz w:val="21"/>
        </w:rPr>
        <w:t xml:space="preserve">να εξασκηθείτε 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>στο να τα μάθετε με το</w:t>
      </w:r>
      <w:r w:rsidR="00DE0037" w:rsidRPr="00DE0037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DE0037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learn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,   να μάθετε να τα γράφετε με το </w:t>
      </w:r>
      <w:r w:rsidR="00DE0037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write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 και να τα προφέρετε με το </w:t>
      </w:r>
      <w:r w:rsidR="00DE0037" w:rsidRPr="00DE0037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DE0037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spell</w:t>
      </w:r>
      <w:r w:rsidR="00DE0037" w:rsidRPr="00DE0037">
        <w:rPr>
          <w:rFonts w:ascii="Arial" w:eastAsia="Times New Roman" w:hAnsi="Arial" w:cs="Arial"/>
          <w:b/>
          <w:bCs/>
          <w:color w:val="455358"/>
          <w:sz w:val="21"/>
        </w:rPr>
        <w:t xml:space="preserve"> (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proofErr w:type="spellStart"/>
      <w:r w:rsidR="00DE0037">
        <w:rPr>
          <w:rFonts w:ascii="Arial" w:eastAsia="Times New Roman" w:hAnsi="Arial" w:cs="Arial"/>
          <w:b/>
          <w:bCs/>
          <w:color w:val="455358"/>
          <w:sz w:val="21"/>
        </w:rPr>
        <w:t>Kαι</w:t>
      </w:r>
      <w:proofErr w:type="spellEnd"/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 οι τρεις δραστηριότητες</w:t>
      </w:r>
      <w:r w:rsidR="00CB47DF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CB47DF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learn</w:t>
      </w:r>
      <w:r w:rsidR="00CB47DF" w:rsidRPr="00CB47DF">
        <w:rPr>
          <w:rFonts w:ascii="Arial" w:eastAsia="Times New Roman" w:hAnsi="Arial" w:cs="Arial"/>
          <w:b/>
          <w:bCs/>
          <w:color w:val="455358"/>
          <w:sz w:val="21"/>
        </w:rPr>
        <w:t xml:space="preserve">, </w:t>
      </w:r>
      <w:r w:rsidR="00CB47DF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write</w:t>
      </w:r>
      <w:r w:rsidR="00CB47DF" w:rsidRPr="00CB47DF">
        <w:rPr>
          <w:rFonts w:ascii="Arial" w:eastAsia="Times New Roman" w:hAnsi="Arial" w:cs="Arial"/>
          <w:b/>
          <w:bCs/>
          <w:color w:val="455358"/>
          <w:sz w:val="21"/>
        </w:rPr>
        <w:t xml:space="preserve"> , </w:t>
      </w:r>
      <w:r w:rsidR="00CB47DF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spell</w:t>
      </w:r>
      <w:r w:rsidR="00CB47DF" w:rsidRPr="00CB47DF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βρίσκονται αριστερά και είναι προαιρετικές).  </w:t>
      </w:r>
      <w:r w:rsidR="00DE0037" w:rsidRPr="00BB1E89">
        <w:rPr>
          <w:rFonts w:ascii="Arial" w:eastAsia="Times New Roman" w:hAnsi="Arial" w:cs="Arial"/>
          <w:b/>
          <w:bCs/>
          <w:sz w:val="21"/>
          <w:u w:val="single"/>
        </w:rPr>
        <w:t>Θα ήθελα για όσους έχετε τη δυνατότητα να κάνετε το</w:t>
      </w:r>
      <w:r w:rsidR="00DE0037" w:rsidRPr="00CB47DF">
        <w:rPr>
          <w:rFonts w:ascii="Arial" w:eastAsia="Times New Roman" w:hAnsi="Arial" w:cs="Arial"/>
          <w:b/>
          <w:bCs/>
          <w:color w:val="FF0000"/>
          <w:sz w:val="21"/>
          <w:u w:val="single"/>
        </w:rPr>
        <w:t xml:space="preserve"> ΤΕ</w:t>
      </w:r>
      <w:r w:rsidR="00DE0037" w:rsidRPr="00CB47DF">
        <w:rPr>
          <w:rFonts w:ascii="Arial" w:eastAsia="Times New Roman" w:hAnsi="Arial" w:cs="Arial"/>
          <w:b/>
          <w:bCs/>
          <w:color w:val="FF0000"/>
          <w:sz w:val="21"/>
          <w:u w:val="single"/>
          <w:lang w:val="en-US"/>
        </w:rPr>
        <w:t>ST</w:t>
      </w:r>
      <w:r w:rsidR="00DE0037" w:rsidRPr="00CB47DF">
        <w:rPr>
          <w:rFonts w:ascii="Arial" w:eastAsia="Times New Roman" w:hAnsi="Arial" w:cs="Arial"/>
          <w:b/>
          <w:bCs/>
          <w:color w:val="FF0000"/>
          <w:sz w:val="21"/>
          <w:u w:val="single"/>
        </w:rPr>
        <w:t xml:space="preserve"> </w:t>
      </w:r>
      <w:r w:rsidR="00DE0037" w:rsidRPr="00BB1E89">
        <w:rPr>
          <w:rFonts w:ascii="Arial" w:eastAsia="Times New Roman" w:hAnsi="Arial" w:cs="Arial"/>
          <w:b/>
          <w:bCs/>
          <w:sz w:val="21"/>
          <w:u w:val="single"/>
        </w:rPr>
        <w:t>και</w:t>
      </w:r>
      <w:r w:rsidR="00BB1E89">
        <w:rPr>
          <w:rFonts w:ascii="Arial" w:eastAsia="Times New Roman" w:hAnsi="Arial" w:cs="Arial"/>
          <w:b/>
          <w:bCs/>
          <w:sz w:val="21"/>
          <w:u w:val="single"/>
        </w:rPr>
        <w:t xml:space="preserve"> να παίξετε </w:t>
      </w:r>
      <w:r w:rsidR="00DE0037" w:rsidRPr="00BB1E89">
        <w:rPr>
          <w:rFonts w:ascii="Arial" w:eastAsia="Times New Roman" w:hAnsi="Arial" w:cs="Arial"/>
          <w:b/>
          <w:bCs/>
          <w:sz w:val="21"/>
          <w:u w:val="single"/>
        </w:rPr>
        <w:t xml:space="preserve"> το</w:t>
      </w:r>
      <w:r w:rsidR="00DE0037" w:rsidRPr="00CB47DF">
        <w:rPr>
          <w:rFonts w:ascii="Arial" w:eastAsia="Times New Roman" w:hAnsi="Arial" w:cs="Arial"/>
          <w:b/>
          <w:bCs/>
          <w:color w:val="FF0000"/>
          <w:sz w:val="21"/>
          <w:u w:val="single"/>
        </w:rPr>
        <w:t xml:space="preserve"> </w:t>
      </w:r>
      <w:r w:rsidR="00BB1E89">
        <w:rPr>
          <w:rFonts w:ascii="Arial" w:eastAsia="Times New Roman" w:hAnsi="Arial" w:cs="Arial"/>
          <w:b/>
          <w:bCs/>
          <w:sz w:val="21"/>
          <w:u w:val="single"/>
        </w:rPr>
        <w:t>παιχνίδι</w:t>
      </w:r>
      <w:r w:rsidR="00DE0037" w:rsidRPr="00CB47DF">
        <w:rPr>
          <w:rFonts w:ascii="Arial" w:eastAsia="Times New Roman" w:hAnsi="Arial" w:cs="Arial"/>
          <w:b/>
          <w:bCs/>
          <w:color w:val="FF0000"/>
          <w:sz w:val="21"/>
          <w:u w:val="single"/>
          <w:lang w:val="en-US"/>
        </w:rPr>
        <w:t>MATCH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.  Όσοι έχετε διάθεση μπορείτε να παίξετε και το </w:t>
      </w:r>
      <w:r w:rsidR="00DE0037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Gravity</w:t>
      </w:r>
      <w:r w:rsidR="00DE0037" w:rsidRPr="00DE0037">
        <w:rPr>
          <w:rFonts w:ascii="Arial" w:eastAsia="Times New Roman" w:hAnsi="Arial" w:cs="Arial"/>
          <w:b/>
          <w:bCs/>
          <w:color w:val="455358"/>
          <w:sz w:val="21"/>
        </w:rPr>
        <w:t xml:space="preserve"> 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επιλέγοντας το εύκολο επίπεδο </w:t>
      </w:r>
      <w:r w:rsidR="00DE0037">
        <w:rPr>
          <w:rFonts w:ascii="Arial" w:eastAsia="Times New Roman" w:hAnsi="Arial" w:cs="Arial"/>
          <w:b/>
          <w:bCs/>
          <w:color w:val="455358"/>
          <w:sz w:val="21"/>
          <w:lang w:val="en-US"/>
        </w:rPr>
        <w:t>easy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 xml:space="preserve"> (Μην απογοητευτείτε </w:t>
      </w:r>
      <w:r w:rsidR="00BB1E89">
        <w:rPr>
          <w:rFonts w:ascii="Arial" w:eastAsia="Times New Roman" w:hAnsi="Arial" w:cs="Arial"/>
          <w:b/>
          <w:bCs/>
          <w:color w:val="455358"/>
          <w:sz w:val="21"/>
        </w:rPr>
        <w:t>αν δεν προλαβαίνετε το παιχνίδι. Ε</w:t>
      </w:r>
      <w:r w:rsidR="00DE0037">
        <w:rPr>
          <w:rFonts w:ascii="Arial" w:eastAsia="Times New Roman" w:hAnsi="Arial" w:cs="Arial"/>
          <w:b/>
          <w:bCs/>
          <w:color w:val="455358"/>
          <w:sz w:val="21"/>
        </w:rPr>
        <w:t>ίναι χρονοβόρο να γράψετε τόσο μεγάλες λέξεις, εκτός κι αν είστε τυχεροί και σας τύχουν αριθμοί (και αυτή η άσκηση είναι προαιρετική)</w:t>
      </w:r>
      <w:r w:rsidR="00BB1E89">
        <w:rPr>
          <w:rFonts w:ascii="Arial" w:eastAsia="Times New Roman" w:hAnsi="Arial" w:cs="Arial"/>
          <w:b/>
          <w:bCs/>
          <w:color w:val="455358"/>
          <w:sz w:val="21"/>
        </w:rPr>
        <w:t xml:space="preserve">. Όσοι θέλετε να επαναλάβετε τις ασκήσεις πάντα αυτές  θα είναι διαφορετικές. </w:t>
      </w:r>
    </w:p>
    <w:p w:rsidR="001849C5" w:rsidRPr="00BB1E89" w:rsidRDefault="001849C5">
      <w:pPr>
        <w:rPr>
          <w:rFonts w:ascii="Arial" w:hAnsi="Arial" w:cs="Arial"/>
          <w:color w:val="97A5AA"/>
          <w:sz w:val="23"/>
          <w:szCs w:val="23"/>
          <w:shd w:val="clear" w:color="auto" w:fill="FFFFFF"/>
        </w:rPr>
      </w:pPr>
    </w:p>
    <w:sectPr w:rsidR="001849C5" w:rsidRPr="00BB1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D01A9"/>
    <w:rsid w:val="00097732"/>
    <w:rsid w:val="001849C5"/>
    <w:rsid w:val="002B1844"/>
    <w:rsid w:val="004D01A9"/>
    <w:rsid w:val="00BB1E89"/>
    <w:rsid w:val="00CB47DF"/>
    <w:rsid w:val="00DE0037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FA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01A9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FA2A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tpreview-cardbylinetermscount">
    <w:name w:val="setpreview-cardbylinetermscount"/>
    <w:basedOn w:val="a0"/>
    <w:rsid w:val="00FA2ABE"/>
  </w:style>
  <w:style w:type="character" w:customStyle="1" w:styleId="userlink-username">
    <w:name w:val="userlink-username"/>
    <w:basedOn w:val="a0"/>
    <w:rsid w:val="00FA2ABE"/>
  </w:style>
  <w:style w:type="character" w:customStyle="1" w:styleId="setpreview-cardbylineclasstitle">
    <w:name w:val="setpreview-cardbylineclasstitle"/>
    <w:basedOn w:val="a0"/>
    <w:rsid w:val="00FA2ABE"/>
  </w:style>
  <w:style w:type="character" w:customStyle="1" w:styleId="setpreview-cardheadertitle">
    <w:name w:val="setpreview-cardheadertitle"/>
    <w:basedOn w:val="a0"/>
    <w:rsid w:val="00FA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0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4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3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95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1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3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3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0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56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74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2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7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12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8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3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0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83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2020-04-28T20:53:00Z</dcterms:created>
  <dcterms:modified xsi:type="dcterms:W3CDTF">2020-04-28T21:49:00Z</dcterms:modified>
</cp:coreProperties>
</file>