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94" w:rsidRDefault="002A1394" w:rsidP="002A1394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drawing>
          <wp:inline distT="0" distB="0" distL="0" distR="0">
            <wp:extent cx="2447925" cy="2200275"/>
            <wp:effectExtent l="19050" t="0" r="9525" b="0"/>
            <wp:docPr id="3" name="Εικόνα 3" descr="house_clipar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_clipart_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94" w:rsidRDefault="002A1394" w:rsidP="002A1394">
      <w:pPr>
        <w:jc w:val="center"/>
        <w:rPr>
          <w:rFonts w:ascii="Tahoma" w:hAnsi="Tahoma" w:cs="Tahoma"/>
          <w:b/>
          <w:i/>
          <w:spacing w:val="40"/>
          <w:sz w:val="32"/>
          <w:szCs w:val="32"/>
        </w:rPr>
      </w:pPr>
      <w:r w:rsidRPr="00B10E0A">
        <w:rPr>
          <w:rFonts w:ascii="Tahoma" w:hAnsi="Tahoma" w:cs="Tahoma"/>
          <w:b/>
          <w:i/>
          <w:spacing w:val="40"/>
          <w:sz w:val="32"/>
          <w:szCs w:val="32"/>
        </w:rPr>
        <w:t>Ασκήσεις</w:t>
      </w:r>
    </w:p>
    <w:p w:rsidR="002A1394" w:rsidRPr="0029620A" w:rsidRDefault="002A1394" w:rsidP="002A1394">
      <w:pPr>
        <w:ind w:right="-422"/>
        <w:rPr>
          <w:rFonts w:ascii="Elephant" w:hAnsi="Elephant"/>
          <w:b/>
          <w:sz w:val="26"/>
          <w:szCs w:val="28"/>
        </w:rPr>
      </w:pPr>
      <w:r w:rsidRPr="0029620A">
        <w:rPr>
          <w:rFonts w:ascii="Elephant" w:hAnsi="Elephant"/>
          <w:b/>
          <w:sz w:val="26"/>
          <w:szCs w:val="28"/>
        </w:rPr>
        <w:t xml:space="preserve">1. </w:t>
      </w:r>
      <w:r w:rsidRPr="0029620A">
        <w:rPr>
          <w:rFonts w:ascii="Verdana" w:hAnsi="Verdana"/>
          <w:b/>
          <w:sz w:val="26"/>
          <w:szCs w:val="28"/>
        </w:rPr>
        <w:t>Γράφω</w:t>
      </w:r>
      <w:r w:rsidRPr="0029620A">
        <w:rPr>
          <w:rFonts w:ascii="Elephant" w:hAnsi="Elephant"/>
          <w:b/>
          <w:sz w:val="26"/>
          <w:szCs w:val="28"/>
        </w:rPr>
        <w:t xml:space="preserve"> </w:t>
      </w:r>
      <w:r w:rsidRPr="0029620A">
        <w:rPr>
          <w:rFonts w:ascii="Verdana" w:hAnsi="Verdana"/>
          <w:b/>
          <w:sz w:val="26"/>
          <w:szCs w:val="28"/>
        </w:rPr>
        <w:t>με</w:t>
      </w:r>
      <w:r w:rsidRPr="0029620A">
        <w:rPr>
          <w:rFonts w:ascii="Elephant" w:hAnsi="Elephant"/>
          <w:b/>
          <w:sz w:val="26"/>
          <w:szCs w:val="28"/>
        </w:rPr>
        <w:t xml:space="preserve"> </w:t>
      </w:r>
      <w:r w:rsidRPr="0029620A">
        <w:rPr>
          <w:rFonts w:ascii="Verdana" w:hAnsi="Verdana"/>
          <w:b/>
          <w:sz w:val="26"/>
          <w:szCs w:val="28"/>
        </w:rPr>
        <w:t>λέξεις</w:t>
      </w:r>
      <w:r w:rsidRPr="0029620A">
        <w:rPr>
          <w:rFonts w:ascii="Elephant" w:hAnsi="Elephant"/>
          <w:b/>
          <w:sz w:val="26"/>
          <w:szCs w:val="28"/>
        </w:rPr>
        <w:t xml:space="preserve"> </w:t>
      </w:r>
      <w:r w:rsidRPr="0029620A">
        <w:rPr>
          <w:rFonts w:ascii="Verdana" w:hAnsi="Verdana"/>
          <w:b/>
          <w:sz w:val="26"/>
          <w:szCs w:val="28"/>
        </w:rPr>
        <w:t>τους</w:t>
      </w:r>
      <w:r w:rsidRPr="0029620A">
        <w:rPr>
          <w:rFonts w:ascii="Elephant" w:hAnsi="Elephant"/>
          <w:b/>
          <w:sz w:val="26"/>
          <w:szCs w:val="28"/>
        </w:rPr>
        <w:t xml:space="preserve"> </w:t>
      </w:r>
      <w:r w:rsidRPr="0029620A">
        <w:rPr>
          <w:rFonts w:ascii="Verdana" w:hAnsi="Verdana"/>
          <w:b/>
          <w:sz w:val="26"/>
          <w:szCs w:val="28"/>
        </w:rPr>
        <w:t>αριθμούς</w:t>
      </w:r>
      <w:r w:rsidRPr="0029620A">
        <w:rPr>
          <w:rFonts w:ascii="Elephant" w:hAnsi="Elephant"/>
          <w:b/>
          <w:sz w:val="26"/>
          <w:szCs w:val="28"/>
        </w:rPr>
        <w:t>: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ab/>
        <w:t>4 ____________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12 __________________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ab/>
        <w:t>5 ____________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14 __________________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ab/>
        <w:t>7 ____________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17 __________________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ab/>
        <w:t>9 ____________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19 ___________________</w:t>
      </w:r>
    </w:p>
    <w:p w:rsidR="002A1394" w:rsidRPr="0029620A" w:rsidRDefault="002A1394" w:rsidP="002A1394">
      <w:pPr>
        <w:ind w:right="-422"/>
        <w:rPr>
          <w:rFonts w:ascii="Verdana" w:hAnsi="Verdana"/>
          <w:b/>
          <w:sz w:val="26"/>
          <w:szCs w:val="28"/>
        </w:rPr>
      </w:pPr>
      <w:r w:rsidRPr="0029620A">
        <w:rPr>
          <w:rFonts w:ascii="Verdana" w:hAnsi="Verdana"/>
          <w:b/>
          <w:sz w:val="26"/>
          <w:szCs w:val="28"/>
        </w:rPr>
        <w:t>2. Συμπληρώνω τις προτάσεις με τα αριθμητικά που λείπουν: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Σήμερα πρέπει να ετοιμάσω (5) ___________ μαθήματα. Να συμπληρώσω (4) ___________ ασκήσεις στη γλώσσα. Να λύσω (3) ____________προβλήματα στα μαθηματικά. Να φτιάξω (1) ___________ χάρτη στη γεωγραφία. Να μάθω (9) ___________ λέξεις από το λεξικό. Θέλω (3) ___________ ή (4) _____________ ώρες διάβασμα. Μετά έχω (1) ___________ ώρα αγγλικά. Ελπίζω να προλάβω και λίγο να παίξω.</w:t>
      </w:r>
    </w:p>
    <w:p w:rsidR="002A1394" w:rsidRPr="0029620A" w:rsidRDefault="002A1394" w:rsidP="002A1394">
      <w:pPr>
        <w:ind w:right="-422"/>
        <w:rPr>
          <w:rFonts w:ascii="Verdana" w:hAnsi="Verdana"/>
          <w:b/>
          <w:sz w:val="26"/>
          <w:szCs w:val="28"/>
        </w:rPr>
      </w:pPr>
      <w:r w:rsidRPr="0029620A">
        <w:rPr>
          <w:rFonts w:ascii="Verdana" w:hAnsi="Verdana"/>
          <w:b/>
          <w:sz w:val="26"/>
          <w:szCs w:val="28"/>
        </w:rPr>
        <w:t>3. Γράφω τις λέξεις που ταιριάζουν με τους αριθμούς και τα ονόματα όπως στο παράδειγμα: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(1) ένας σκύλος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(1) _____________ ποτήρι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(3) _____________ γλάστρες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(3) _____________ χωριά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(4) _____________ μαθήτριες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(4) _____________ παιδιά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(9) _____________ μπάλες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(90) _____________ ευρώ</w:t>
      </w:r>
      <w:r>
        <w:rPr>
          <w:rFonts w:ascii="Verdana" w:hAnsi="Verdana"/>
          <w:sz w:val="26"/>
          <w:szCs w:val="28"/>
        </w:rPr>
        <w:tab/>
      </w:r>
      <w:r>
        <w:rPr>
          <w:rFonts w:ascii="Verdana" w:hAnsi="Verdana"/>
          <w:sz w:val="26"/>
          <w:szCs w:val="28"/>
        </w:rPr>
        <w:tab/>
        <w:t>(35) _____________ πρόβατα</w:t>
      </w:r>
    </w:p>
    <w:p w:rsidR="002A1394" w:rsidRDefault="002A1394" w:rsidP="002A1394">
      <w:pPr>
        <w:spacing w:line="380" w:lineRule="exact"/>
        <w:ind w:right="-420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(46) _____________ βιβλία</w:t>
      </w:r>
      <w:r>
        <w:rPr>
          <w:rFonts w:ascii="Verdana" w:hAnsi="Verdana"/>
          <w:sz w:val="26"/>
          <w:szCs w:val="28"/>
        </w:rPr>
        <w:tab/>
        <w:t>(57) _____________ τετράδια</w:t>
      </w:r>
    </w:p>
    <w:p w:rsidR="002A1394" w:rsidRPr="00EB348E" w:rsidRDefault="002A1394" w:rsidP="002A1394">
      <w:pPr>
        <w:ind w:right="-422"/>
        <w:rPr>
          <w:rFonts w:ascii="Verdana" w:hAnsi="Verdana"/>
          <w:b/>
          <w:sz w:val="26"/>
          <w:szCs w:val="28"/>
        </w:rPr>
      </w:pPr>
    </w:p>
    <w:p w:rsidR="00466085" w:rsidRDefault="00466085"/>
    <w:sectPr w:rsidR="00466085" w:rsidSect="004660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394"/>
    <w:rsid w:val="002A1394"/>
    <w:rsid w:val="004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13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39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2020-05-07T22:23:00Z</dcterms:created>
  <dcterms:modified xsi:type="dcterms:W3CDTF">2020-05-07T22:25:00Z</dcterms:modified>
</cp:coreProperties>
</file>